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22C7">
        <w:rPr>
          <w:rFonts w:ascii="Times New Roman" w:hAnsi="Times New Roman" w:cs="Times New Roman"/>
          <w:sz w:val="24"/>
          <w:szCs w:val="24"/>
        </w:rPr>
        <w:t>GOSPODARSKA ŠKOLA VARAŽDIN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Božene </w:t>
      </w:r>
      <w:proofErr w:type="spellStart"/>
      <w:r w:rsidRPr="00D722C7">
        <w:rPr>
          <w:rFonts w:ascii="Times New Roman" w:hAnsi="Times New Roman" w:cs="Times New Roman"/>
          <w:sz w:val="24"/>
          <w:szCs w:val="24"/>
        </w:rPr>
        <w:t>Plazzeriano</w:t>
      </w:r>
      <w:proofErr w:type="spellEnd"/>
      <w:r w:rsidRPr="00D722C7">
        <w:rPr>
          <w:rFonts w:ascii="Times New Roman" w:hAnsi="Times New Roman" w:cs="Times New Roman"/>
          <w:sz w:val="24"/>
          <w:szCs w:val="24"/>
        </w:rPr>
        <w:t xml:space="preserve"> 4, 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42 000 Varaždin </w:t>
      </w:r>
    </w:p>
    <w:p w:rsidR="00D722C7" w:rsidRPr="00D722C7" w:rsidRDefault="00E24B49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112-01/21-01/7</w:t>
      </w:r>
    </w:p>
    <w:p w:rsidR="00D722C7" w:rsidRPr="00D722C7" w:rsidRDefault="00592272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2186-148-02-21-</w:t>
      </w:r>
      <w:r w:rsidR="00E24B49">
        <w:rPr>
          <w:rFonts w:ascii="Times New Roman" w:hAnsi="Times New Roman" w:cs="Times New Roman"/>
          <w:sz w:val="24"/>
          <w:szCs w:val="24"/>
        </w:rPr>
        <w:t>2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Varaždin, </w:t>
      </w:r>
      <w:r w:rsidR="000734AC">
        <w:rPr>
          <w:rFonts w:ascii="Times New Roman" w:hAnsi="Times New Roman" w:cs="Times New Roman"/>
          <w:sz w:val="24"/>
          <w:szCs w:val="24"/>
        </w:rPr>
        <w:t>26</w:t>
      </w:r>
      <w:r w:rsidR="00592272">
        <w:rPr>
          <w:rFonts w:ascii="Times New Roman" w:hAnsi="Times New Roman" w:cs="Times New Roman"/>
          <w:sz w:val="24"/>
          <w:szCs w:val="24"/>
        </w:rPr>
        <w:t>.8</w:t>
      </w:r>
      <w:r w:rsidRPr="00D722C7">
        <w:rPr>
          <w:rFonts w:ascii="Times New Roman" w:hAnsi="Times New Roman" w:cs="Times New Roman"/>
          <w:sz w:val="24"/>
          <w:szCs w:val="24"/>
        </w:rPr>
        <w:t>.2021.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22C7" w:rsidRPr="00D722C7" w:rsidRDefault="00D722C7" w:rsidP="00D722C7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87/08, 86/09, 92/10, 105/10, 90/11, 5/12, 16/12, 86/12, 126/12, 94/13, 152/14, 07/17, 68/18, 98/19 i 64/20), članka 104. Statuta Gospodarske škole Varaždin i odredbi Pravilnika o načinu i postupku zapošljavanja u Gospodarskoj školi Varaždin, Gospodarska škola Varaždin, Božene </w:t>
      </w:r>
      <w:proofErr w:type="spellStart"/>
      <w:r w:rsidRPr="00D722C7">
        <w:rPr>
          <w:rFonts w:ascii="Times New Roman" w:hAnsi="Times New Roman" w:cs="Times New Roman"/>
          <w:sz w:val="24"/>
          <w:szCs w:val="24"/>
        </w:rPr>
        <w:t>Plazzeriano</w:t>
      </w:r>
      <w:proofErr w:type="spellEnd"/>
      <w:r w:rsidRPr="00D722C7">
        <w:rPr>
          <w:rFonts w:ascii="Times New Roman" w:hAnsi="Times New Roman" w:cs="Times New Roman"/>
          <w:sz w:val="24"/>
          <w:szCs w:val="24"/>
        </w:rPr>
        <w:t xml:space="preserve"> 4, 42 000 Varaždin raspisuje</w:t>
      </w:r>
    </w:p>
    <w:p w:rsidR="00D722C7" w:rsidRPr="00D722C7" w:rsidRDefault="00D722C7" w:rsidP="00D722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C7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D722C7" w:rsidRPr="00D722C7" w:rsidRDefault="00D722C7" w:rsidP="00D722C7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C7">
        <w:rPr>
          <w:rFonts w:ascii="Times New Roman" w:hAnsi="Times New Roman" w:cs="Times New Roman"/>
          <w:b/>
          <w:sz w:val="24"/>
          <w:szCs w:val="24"/>
        </w:rPr>
        <w:t xml:space="preserve">za radno mjesto: </w:t>
      </w:r>
    </w:p>
    <w:p w:rsidR="00E44FD1" w:rsidRPr="0073786F" w:rsidRDefault="007838D0" w:rsidP="007838D0">
      <w:pPr>
        <w:pStyle w:val="Odlomakpopisa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NASTAVNIK/CA</w:t>
      </w:r>
      <w:r w:rsidR="005B2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8D0">
        <w:rPr>
          <w:rFonts w:ascii="Times New Roman" w:hAnsi="Times New Roman" w:cs="Times New Roman"/>
          <w:b/>
          <w:sz w:val="24"/>
          <w:szCs w:val="24"/>
        </w:rPr>
        <w:t>ENGLESKOG JEZIKA I ENGLESKOG JEZIKA S DOPISIVANJEM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86F">
        <w:rPr>
          <w:rFonts w:ascii="Times New Roman" w:hAnsi="Times New Roman" w:cs="Times New Roman"/>
          <w:sz w:val="24"/>
          <w:szCs w:val="24"/>
        </w:rPr>
        <w:t>1</w:t>
      </w:r>
      <w:r w:rsidR="00E44FD1">
        <w:rPr>
          <w:rFonts w:ascii="Times New Roman" w:hAnsi="Times New Roman" w:cs="Times New Roman"/>
          <w:sz w:val="24"/>
          <w:szCs w:val="24"/>
        </w:rPr>
        <w:t xml:space="preserve"> izvršitelj na određeno </w:t>
      </w:r>
      <w:r w:rsidR="0026375A">
        <w:rPr>
          <w:rFonts w:ascii="Times New Roman" w:hAnsi="Times New Roman" w:cs="Times New Roman"/>
          <w:sz w:val="24"/>
          <w:szCs w:val="24"/>
        </w:rPr>
        <w:t>ne</w:t>
      </w:r>
      <w:r w:rsidR="0073786F">
        <w:rPr>
          <w:rFonts w:ascii="Times New Roman" w:hAnsi="Times New Roman" w:cs="Times New Roman"/>
          <w:sz w:val="24"/>
          <w:szCs w:val="24"/>
        </w:rPr>
        <w:t>puno radno vrijeme</w:t>
      </w:r>
      <w:r>
        <w:rPr>
          <w:rFonts w:ascii="Times New Roman" w:hAnsi="Times New Roman" w:cs="Times New Roman"/>
          <w:sz w:val="24"/>
          <w:szCs w:val="24"/>
        </w:rPr>
        <w:t xml:space="preserve"> (13 sati</w:t>
      </w:r>
      <w:r w:rsidR="0026375A">
        <w:rPr>
          <w:rFonts w:ascii="Times New Roman" w:hAnsi="Times New Roman" w:cs="Times New Roman"/>
          <w:sz w:val="24"/>
          <w:szCs w:val="24"/>
        </w:rPr>
        <w:t xml:space="preserve"> nastave</w:t>
      </w:r>
      <w:r w:rsidR="008D1DF7">
        <w:rPr>
          <w:rFonts w:ascii="Times New Roman" w:hAnsi="Times New Roman" w:cs="Times New Roman"/>
          <w:sz w:val="24"/>
          <w:szCs w:val="24"/>
        </w:rPr>
        <w:t>, tj. 25 sati ukupnog radnog vremena</w:t>
      </w:r>
      <w:r w:rsidR="002637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zamjena za djelatnicu na roditeljskom dopustu</w:t>
      </w:r>
      <w:r w:rsidR="00737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2C7" w:rsidRDefault="00E44FD1" w:rsidP="00CE29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4EB">
        <w:rPr>
          <w:rFonts w:ascii="Times New Roman" w:eastAsia="Times New Roman" w:hAnsi="Times New Roman" w:cs="Times New Roman"/>
          <w:b/>
          <w:sz w:val="24"/>
          <w:szCs w:val="24"/>
        </w:rPr>
        <w:t>Uvjeti za zasnivanje radnog odnosa</w:t>
      </w:r>
      <w:r w:rsidR="0079309D" w:rsidRPr="00D722C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37769" w:rsidRPr="007838D0" w:rsidRDefault="00E44FD1" w:rsidP="00783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D1DF7">
        <w:rPr>
          <w:rFonts w:ascii="Times New Roman" w:hAnsi="Times New Roman" w:cs="Times New Roman"/>
          <w:sz w:val="24"/>
          <w:szCs w:val="24"/>
        </w:rPr>
        <w:t>magistar edukacije engleskog jezika</w:t>
      </w:r>
      <w:r w:rsidR="00AF71F6">
        <w:rPr>
          <w:rFonts w:ascii="Times New Roman" w:hAnsi="Times New Roman" w:cs="Times New Roman"/>
          <w:sz w:val="24"/>
          <w:szCs w:val="24"/>
        </w:rPr>
        <w:t>;</w:t>
      </w:r>
      <w:r w:rsidR="007E0D0E">
        <w:rPr>
          <w:rFonts w:ascii="Times New Roman" w:hAnsi="Times New Roman" w:cs="Times New Roman"/>
          <w:sz w:val="24"/>
          <w:szCs w:val="24"/>
        </w:rPr>
        <w:t xml:space="preserve"> prof. engleskog jezika</w:t>
      </w:r>
    </w:p>
    <w:p w:rsidR="009D4690" w:rsidRPr="000E7C39" w:rsidRDefault="00E44FD1" w:rsidP="000E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551E6" w:rsidRPr="00E44FD1">
        <w:rPr>
          <w:rFonts w:ascii="Times New Roman" w:hAnsi="Times New Roman" w:cs="Times New Roman"/>
          <w:sz w:val="24"/>
          <w:szCs w:val="24"/>
        </w:rPr>
        <w:t>p</w:t>
      </w:r>
      <w:r w:rsidR="00437769" w:rsidRPr="00E44FD1">
        <w:rPr>
          <w:rFonts w:ascii="Times New Roman" w:hAnsi="Times New Roman" w:cs="Times New Roman"/>
          <w:sz w:val="24"/>
          <w:szCs w:val="24"/>
        </w:rPr>
        <w:t xml:space="preserve">rotiv osobe nije pokrenut  kazneni postupak </w:t>
      </w:r>
    </w:p>
    <w:p w:rsidR="00DB4607" w:rsidRDefault="00DB4607" w:rsidP="000E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Default="00DB4607" w:rsidP="000E7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E0D">
        <w:rPr>
          <w:rFonts w:ascii="Times New Roman" w:eastAsia="Times New Roman" w:hAnsi="Times New Roman" w:cs="Times New Roman"/>
          <w:b/>
          <w:bCs/>
          <w:sz w:val="24"/>
          <w:szCs w:val="24"/>
        </w:rPr>
        <w:t>Uz pisanu i vlastoručno potpisanu prijavu</w:t>
      </w:r>
      <w:r w:rsidRPr="002A7E0D">
        <w:rPr>
          <w:rFonts w:ascii="Times New Roman" w:eastAsia="Times New Roman" w:hAnsi="Times New Roman" w:cs="Times New Roman"/>
          <w:sz w:val="24"/>
          <w:szCs w:val="24"/>
        </w:rPr>
        <w:t> u kojoj će navesti osobne podatke i naziv radnog mjesta na koje se prijavljuju kandidati su obvezni priložiti:</w:t>
      </w:r>
    </w:p>
    <w:p w:rsidR="00386A84" w:rsidRPr="000E7C39" w:rsidRDefault="00386A84" w:rsidP="000E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E17" w:rsidRPr="00386A84" w:rsidRDefault="00C91E17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A84">
        <w:rPr>
          <w:rFonts w:ascii="Times New Roman" w:hAnsi="Times New Roman" w:cs="Times New Roman"/>
          <w:sz w:val="24"/>
          <w:szCs w:val="24"/>
        </w:rPr>
        <w:t>1. životopis</w:t>
      </w:r>
    </w:p>
    <w:p w:rsidR="00C91E17" w:rsidRPr="00386A84" w:rsidRDefault="000A2129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1E17" w:rsidRPr="00386A84">
        <w:rPr>
          <w:rFonts w:ascii="Times New Roman" w:hAnsi="Times New Roman" w:cs="Times New Roman"/>
          <w:sz w:val="24"/>
          <w:szCs w:val="24"/>
        </w:rPr>
        <w:t>. dokaz o stečenoj stručnoj spremi</w:t>
      </w:r>
    </w:p>
    <w:p w:rsidR="00C91E17" w:rsidRPr="00386A84" w:rsidRDefault="000A2129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1E17" w:rsidRPr="00386A84">
        <w:rPr>
          <w:rFonts w:ascii="Times New Roman" w:hAnsi="Times New Roman" w:cs="Times New Roman"/>
          <w:sz w:val="24"/>
          <w:szCs w:val="24"/>
        </w:rPr>
        <w:t>. domovnicu</w:t>
      </w:r>
    </w:p>
    <w:p w:rsidR="00C91E17" w:rsidRPr="00386A84" w:rsidRDefault="000A2129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1E17" w:rsidRPr="00386A84">
        <w:rPr>
          <w:rFonts w:ascii="Times New Roman" w:hAnsi="Times New Roman" w:cs="Times New Roman"/>
          <w:sz w:val="24"/>
          <w:szCs w:val="24"/>
        </w:rPr>
        <w:t>. rodni list</w:t>
      </w:r>
    </w:p>
    <w:p w:rsidR="00386A84" w:rsidRPr="00386A84" w:rsidRDefault="000A2129" w:rsidP="00386A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1E17" w:rsidRPr="00386A84">
        <w:rPr>
          <w:rFonts w:ascii="Times New Roman" w:hAnsi="Times New Roman" w:cs="Times New Roman"/>
          <w:sz w:val="24"/>
          <w:szCs w:val="24"/>
        </w:rPr>
        <w:t>. uvjerenje o nekažnjavanju (ne starije od 6 mjeseci)</w:t>
      </w:r>
      <w:r w:rsidR="00386A84" w:rsidRPr="00386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86A84" w:rsidRPr="00386A84" w:rsidRDefault="000A2129" w:rsidP="00386A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386A84" w:rsidRPr="00386A84">
        <w:rPr>
          <w:rFonts w:ascii="Times New Roman" w:eastAsia="Times New Roman" w:hAnsi="Times New Roman" w:cs="Times New Roman"/>
          <w:sz w:val="24"/>
          <w:szCs w:val="24"/>
          <w:lang w:eastAsia="hr-HR"/>
        </w:rPr>
        <w:t>. presliku osobne iskaznice</w:t>
      </w:r>
    </w:p>
    <w:p w:rsidR="00F50836" w:rsidRPr="00386A84" w:rsidRDefault="000A2129" w:rsidP="00DB4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6A84" w:rsidRPr="00386A84">
        <w:rPr>
          <w:rFonts w:ascii="Times New Roman" w:hAnsi="Times New Roman" w:cs="Times New Roman"/>
          <w:sz w:val="24"/>
          <w:szCs w:val="24"/>
        </w:rPr>
        <w:t xml:space="preserve">. </w:t>
      </w:r>
      <w:r w:rsidR="00DB4607" w:rsidRPr="00386A84">
        <w:rPr>
          <w:rFonts w:ascii="Times New Roman" w:eastAsia="Times New Roman" w:hAnsi="Times New Roman" w:cs="Times New Roman"/>
          <w:sz w:val="24"/>
          <w:szCs w:val="24"/>
        </w:rPr>
        <w:t>elektronički zapis ili potvrdu o podacima evidentiranim u bazi podataka HZMO, ne starije od 30 dana od dana raspisivanja natječaja</w:t>
      </w:r>
    </w:p>
    <w:p w:rsidR="003853AE" w:rsidRPr="00386A84" w:rsidRDefault="000A2129" w:rsidP="00DB4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6A84" w:rsidRPr="00386A84">
        <w:rPr>
          <w:rFonts w:ascii="Times New Roman" w:hAnsi="Times New Roman" w:cs="Times New Roman"/>
          <w:sz w:val="24"/>
          <w:szCs w:val="24"/>
        </w:rPr>
        <w:t xml:space="preserve">. </w:t>
      </w:r>
      <w:r w:rsidR="00C91E17" w:rsidRPr="00386A84">
        <w:rPr>
          <w:rFonts w:ascii="Times New Roman" w:hAnsi="Times New Roman" w:cs="Times New Roman"/>
          <w:sz w:val="24"/>
          <w:szCs w:val="24"/>
        </w:rPr>
        <w:t>odgovarajuće dokaze prema važećim propisima ukoliko kandidat ostvaruje pravo</w:t>
      </w:r>
      <w:r w:rsidR="00DB4607" w:rsidRPr="00386A84">
        <w:rPr>
          <w:rFonts w:ascii="Times New Roman" w:hAnsi="Times New Roman" w:cs="Times New Roman"/>
          <w:sz w:val="24"/>
          <w:szCs w:val="24"/>
        </w:rPr>
        <w:t xml:space="preserve"> p</w:t>
      </w:r>
      <w:r w:rsidR="007D4535" w:rsidRPr="00386A84">
        <w:rPr>
          <w:rFonts w:ascii="Times New Roman" w:hAnsi="Times New Roman" w:cs="Times New Roman"/>
          <w:sz w:val="24"/>
          <w:szCs w:val="24"/>
        </w:rPr>
        <w:t>rednosti pri zapošljavanju</w:t>
      </w:r>
      <w:r w:rsidR="00483969" w:rsidRPr="00386A84">
        <w:rPr>
          <w:rFonts w:ascii="Times New Roman" w:hAnsi="Times New Roman" w:cs="Times New Roman"/>
          <w:sz w:val="24"/>
          <w:szCs w:val="24"/>
        </w:rPr>
        <w:t>.</w:t>
      </w:r>
    </w:p>
    <w:p w:rsidR="00E43F91" w:rsidRPr="00D722C7" w:rsidRDefault="00E43F91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Default="00DB4607" w:rsidP="00DB460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 xml:space="preserve">Kandidati dokumente dostavljaju isključivo u neovjerenim preslikama koje se ne vraćaju. </w:t>
      </w:r>
    </w:p>
    <w:p w:rsidR="00DB4607" w:rsidRDefault="00DB4607" w:rsidP="00DB460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>Nakon odabira kandidata, a prije potpisivanja ugovora o radu, odabrani kandidat će dostaviti na uvid originalne dokumente ili ovjerene preslike.</w:t>
      </w:r>
    </w:p>
    <w:p w:rsidR="00DB4607" w:rsidRPr="00DB4607" w:rsidRDefault="00DB4607" w:rsidP="00DB460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Pr="00DB4607" w:rsidRDefault="00DB4607" w:rsidP="00DB46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 xml:space="preserve">Na natječaj se mogu javiti oba spola. </w:t>
      </w:r>
    </w:p>
    <w:p w:rsidR="00DB4607" w:rsidRPr="00DB4607" w:rsidRDefault="00DB4607" w:rsidP="00DB46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607">
        <w:rPr>
          <w:rFonts w:ascii="Times New Roman" w:eastAsia="Times New Roman" w:hAnsi="Times New Roman" w:cs="Times New Roman"/>
          <w:sz w:val="24"/>
          <w:szCs w:val="24"/>
        </w:rPr>
        <w:t>Radni odnos u školskoj ustanovi ne može zasnovati osoba koja je pravomoćno osuđena za neko od kaznenih djela iz članka 106. Zakonu o odgoju i obrazovanju u osnovnoj i srednjoj školi (NN 87/08, 86/09, 92/10, 105/10, 90/11, 5/12, 16/12, 86/12, 126/12, 94/13, 152/14, 07/17, 68/18, 98/19 i 64/20).</w:t>
      </w:r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Pozivaju se osobe iz članka 102. stavak 1. – 3. Zakona o hrvatskim braniteljima iz domovinskog rata i članovima njihovih obitelji (NN 121/17) da uz prijavu na natječaj dostave dokaze iz članka 103. stavak 1. Zakona o hrvatskim braniteljima iz domovinskog rata i članovima njihovih obitelji (NN 121/17.). Poveznica na internetsku stranicu Ministarstva: </w:t>
      </w:r>
    </w:p>
    <w:p w:rsidR="00DB4607" w:rsidRPr="00DB4607" w:rsidRDefault="002A43FF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DB4607" w:rsidRPr="00DB460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="00DB4607"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dodatne informacije o dokazima koji su potrebni za ostvarivanje prava prednosti pri zapošljavanju, potražiti na slijedećoj poveznici: </w:t>
      </w:r>
    </w:p>
    <w:p w:rsidR="00DB4607" w:rsidRPr="00DB4607" w:rsidRDefault="002A43FF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DB4607" w:rsidRPr="00DB460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kandidati ostvaruju pravo prednosti pri zapošljavanju na temelju nekog drugog posebnog zakona, dužni su u prijavi na natječaj pozvati se na to pravo i priložiti preslike rješenje ili potvrde o priznatom pravu i svu ostalu dokumentaciju na osnovu koje ostvaruju pravo prednosti.</w:t>
      </w:r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4607" w:rsidRPr="00582308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2308">
        <w:rPr>
          <w:rFonts w:ascii="Times New Roman" w:hAnsi="Times New Roman" w:cs="Times New Roman"/>
          <w:b/>
          <w:sz w:val="24"/>
          <w:szCs w:val="24"/>
        </w:rPr>
        <w:t xml:space="preserve">Kandidati koji udovoljavaju formalnim uvjetima natječaja i koji su dostavili potpunu i pravodobnu prijavu pristupaju </w:t>
      </w:r>
      <w:r w:rsidR="00582308" w:rsidRPr="00582308">
        <w:rPr>
          <w:rFonts w:ascii="Times New Roman" w:hAnsi="Times New Roman" w:cs="Times New Roman"/>
          <w:b/>
          <w:sz w:val="24"/>
          <w:szCs w:val="24"/>
        </w:rPr>
        <w:t>postupku procjene i vrednovanja koji će se održa</w:t>
      </w:r>
      <w:r w:rsidR="00386A84">
        <w:rPr>
          <w:rFonts w:ascii="Times New Roman" w:hAnsi="Times New Roman" w:cs="Times New Roman"/>
          <w:b/>
          <w:sz w:val="24"/>
          <w:szCs w:val="24"/>
        </w:rPr>
        <w:t>ti dana 7.9.2021. godine (utorak</w:t>
      </w:r>
      <w:r w:rsidR="00582308" w:rsidRPr="00582308">
        <w:rPr>
          <w:rFonts w:ascii="Times New Roman" w:hAnsi="Times New Roman" w:cs="Times New Roman"/>
          <w:b/>
          <w:sz w:val="24"/>
          <w:szCs w:val="24"/>
        </w:rPr>
        <w:t>)</w:t>
      </w:r>
      <w:r w:rsidR="00386A84">
        <w:rPr>
          <w:rFonts w:ascii="Times New Roman" w:hAnsi="Times New Roman" w:cs="Times New Roman"/>
          <w:b/>
          <w:sz w:val="24"/>
          <w:szCs w:val="24"/>
        </w:rPr>
        <w:t xml:space="preserve"> u 13</w:t>
      </w:r>
      <w:r w:rsidR="00101241">
        <w:rPr>
          <w:rFonts w:ascii="Times New Roman" w:hAnsi="Times New Roman" w:cs="Times New Roman"/>
          <w:b/>
          <w:sz w:val="24"/>
          <w:szCs w:val="24"/>
        </w:rPr>
        <w:t>:00 h u prostorijama Gospodarske škole Varaždin.</w:t>
      </w:r>
    </w:p>
    <w:p w:rsidR="00DB4607" w:rsidRPr="00DB4607" w:rsidRDefault="00DB4607" w:rsidP="00DB46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nije pristupio postupku vrednovanja ne smatra se kandidatom u postupku.</w:t>
      </w:r>
    </w:p>
    <w:p w:rsidR="008D1DF7" w:rsidRPr="00057B7C" w:rsidRDefault="00CB34CF" w:rsidP="008D1DF7">
      <w:pPr>
        <w:pStyle w:val="StandardWeb"/>
        <w:jc w:val="both"/>
      </w:pPr>
      <w:r>
        <w:t>Vrednovanje obuhvaća testiranje</w:t>
      </w:r>
      <w:r w:rsidR="008D1DF7" w:rsidRPr="00057B7C">
        <w:t xml:space="preserve"> (pisa</w:t>
      </w:r>
      <w:r w:rsidR="008D1DF7">
        <w:t>na provjera) i razgovor (intervju</w:t>
      </w:r>
      <w:r w:rsidR="008D1DF7" w:rsidRPr="00057B7C">
        <w:t>) s kandidatom. Testiranje (pisana provjera) se sastoji od provjere znanja osnova područja za koje je natječaj raspisan i provjere znanja, sposobnosti i vještina bitnih za obavljanje poslova radnog mjesta</w:t>
      </w:r>
      <w:r w:rsidR="008D1DF7">
        <w:t>.</w:t>
      </w:r>
    </w:p>
    <w:p w:rsidR="00DB4607" w:rsidRPr="00DB4607" w:rsidRDefault="00DB4607" w:rsidP="00DB46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održavanju vrednovanja kandidata objavit će se na školskoj mrežnoj stranici </w:t>
      </w:r>
      <w:hyperlink r:id="rId7" w:history="1">
        <w:r w:rsidRPr="00DB4607">
          <w:rPr>
            <w:rFonts w:ascii="Times New Roman" w:eastAsia="Times New Roman" w:hAnsi="Times New Roman" w:cs="Times New Roman"/>
            <w:i/>
            <w:color w:val="0563C1" w:themeColor="hyperlink"/>
            <w:sz w:val="24"/>
            <w:szCs w:val="24"/>
            <w:u w:val="single"/>
            <w:lang w:eastAsia="hr-HR"/>
          </w:rPr>
          <w:t>http://ss-gospodarska-vz.skole.hr</w:t>
        </w:r>
      </w:hyperlink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objavit će se područje odnosno sadržaj i način vrednovanja, pravni i drugi izvori za pripremu kandidata za vrednovanje te vrijeme i mjesto održavanja vrednovanja. </w:t>
      </w:r>
    </w:p>
    <w:p w:rsidR="00DB4607" w:rsidRPr="00DB4607" w:rsidRDefault="00DB4607" w:rsidP="00DB46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Natječaj je objavljen </w:t>
      </w:r>
      <w:r w:rsidR="000734AC">
        <w:rPr>
          <w:rFonts w:ascii="Times New Roman" w:eastAsia="Times New Roman" w:hAnsi="Times New Roman" w:cs="Times New Roman"/>
          <w:sz w:val="24"/>
          <w:szCs w:val="24"/>
        </w:rPr>
        <w:t>26</w:t>
      </w:r>
      <w:r w:rsidR="00592272">
        <w:rPr>
          <w:rFonts w:ascii="Times New Roman" w:eastAsia="Times New Roman" w:hAnsi="Times New Roman" w:cs="Times New Roman"/>
          <w:sz w:val="24"/>
          <w:szCs w:val="24"/>
        </w:rPr>
        <w:t>.8</w:t>
      </w: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.2021. godine na mrežnim stranicama i oglasnoj ploči Hrvatskog zavoda za zapošljavanje, te mrežnoj stranici i oglasnoj ploči Škole, a </w:t>
      </w:r>
      <w:r w:rsidRPr="00DB4607">
        <w:rPr>
          <w:rFonts w:ascii="Times New Roman" w:eastAsia="Times New Roman" w:hAnsi="Times New Roman" w:cs="Times New Roman"/>
          <w:b/>
          <w:sz w:val="24"/>
          <w:szCs w:val="24"/>
        </w:rPr>
        <w:t>rok za podnošenje prijava je 8 (osam) dana</w:t>
      </w: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 od dana objave natječaja.</w:t>
      </w:r>
    </w:p>
    <w:p w:rsidR="00DB4607" w:rsidRPr="00DB4607" w:rsidRDefault="00DB4607" w:rsidP="00DB4607">
      <w:pPr>
        <w:spacing w:after="0" w:line="240" w:lineRule="auto"/>
        <w:ind w:right="-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607" w:rsidRPr="00DB4607" w:rsidRDefault="00DB4607" w:rsidP="00DB4607">
      <w:pPr>
        <w:spacing w:after="0" w:line="240" w:lineRule="auto"/>
        <w:ind w:right="-4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Potpune prijave dostavljaju se na adresu: </w:t>
      </w:r>
      <w:r w:rsidRPr="00DB4607">
        <w:rPr>
          <w:rFonts w:ascii="Times New Roman" w:eastAsia="Times New Roman" w:hAnsi="Times New Roman" w:cs="Times New Roman"/>
          <w:sz w:val="24"/>
          <w:szCs w:val="24"/>
        </w:rPr>
        <w:tab/>
      </w:r>
      <w:r w:rsidRPr="00DB4607">
        <w:rPr>
          <w:rFonts w:ascii="Times New Roman" w:eastAsia="Times New Roman" w:hAnsi="Times New Roman" w:cs="Times New Roman"/>
          <w:b/>
          <w:sz w:val="24"/>
          <w:szCs w:val="24"/>
        </w:rPr>
        <w:t>Gospodarska škola Varaždin</w:t>
      </w:r>
    </w:p>
    <w:p w:rsidR="00DB4607" w:rsidRPr="00DB4607" w:rsidRDefault="00DB4607" w:rsidP="00DB4607">
      <w:pPr>
        <w:spacing w:after="0" w:line="240" w:lineRule="auto"/>
        <w:ind w:left="3540" w:right="-4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07">
        <w:rPr>
          <w:rFonts w:ascii="Times New Roman" w:hAnsi="Times New Roman" w:cs="Times New Roman"/>
          <w:b/>
          <w:sz w:val="24"/>
          <w:szCs w:val="24"/>
        </w:rPr>
        <w:t xml:space="preserve">Božene </w:t>
      </w:r>
      <w:proofErr w:type="spellStart"/>
      <w:r w:rsidRPr="00DB4607">
        <w:rPr>
          <w:rFonts w:ascii="Times New Roman" w:hAnsi="Times New Roman" w:cs="Times New Roman"/>
          <w:b/>
          <w:sz w:val="24"/>
          <w:szCs w:val="24"/>
        </w:rPr>
        <w:t>Plazzeriano</w:t>
      </w:r>
      <w:proofErr w:type="spellEnd"/>
      <w:r w:rsidRPr="00DB4607">
        <w:rPr>
          <w:rFonts w:ascii="Times New Roman" w:hAnsi="Times New Roman" w:cs="Times New Roman"/>
          <w:b/>
          <w:sz w:val="24"/>
          <w:szCs w:val="24"/>
        </w:rPr>
        <w:t xml:space="preserve"> 4, 42000 Varaždin</w:t>
      </w:r>
    </w:p>
    <w:p w:rsidR="00DB4607" w:rsidRPr="00DB4607" w:rsidRDefault="00DB4607" w:rsidP="00DB4607">
      <w:pPr>
        <w:spacing w:after="0" w:line="240" w:lineRule="auto"/>
        <w:ind w:right="-4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607" w:rsidRPr="00DB4607" w:rsidRDefault="00DB4607" w:rsidP="00DB460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 xml:space="preserve">O rezultatima natječaja kandidati će biti obavješteni putem mrežne školske stranice </w:t>
      </w:r>
      <w:hyperlink r:id="rId8" w:history="1">
        <w:r w:rsidRPr="00DB460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http://ss-gospodarska-vz.skole.hr</w:t>
        </w:r>
      </w:hyperlink>
      <w:r w:rsidRPr="00DB4607">
        <w:rPr>
          <w:rFonts w:ascii="Times New Roman" w:hAnsi="Times New Roman" w:cs="Times New Roman"/>
          <w:sz w:val="24"/>
          <w:szCs w:val="24"/>
        </w:rPr>
        <w:t xml:space="preserve">  u roku od 8 dana od dana donošenja odluke Školskog odbora.</w:t>
      </w:r>
    </w:p>
    <w:p w:rsidR="00DB4607" w:rsidRPr="00DB4607" w:rsidRDefault="00DB4607" w:rsidP="00DB4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Pr="00DB4607" w:rsidRDefault="00DB4607" w:rsidP="00DB4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>Prijavom na natječaj kandidati daju privolu za obradu osobnih podataka navedenih u dostavljenim prilozima odnosno ispravama za potrebe provedbe natječajnog postupka.</w:t>
      </w:r>
    </w:p>
    <w:p w:rsidR="00DB4607" w:rsidRPr="00DB4607" w:rsidRDefault="00DB4607" w:rsidP="00DB46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Default="00DB4607" w:rsidP="00DB460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ab/>
        <w:t xml:space="preserve">Ravnateljica: </w:t>
      </w:r>
    </w:p>
    <w:p w:rsidR="00592272" w:rsidRPr="00DB4607" w:rsidRDefault="00592272" w:rsidP="00DB460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40" w:rsidRPr="00D722C7" w:rsidRDefault="00DB4607" w:rsidP="00386A84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ab/>
        <w:t xml:space="preserve">Katica Kalogjera Novak, dipl. ing. </w:t>
      </w:r>
      <w:r w:rsidR="007F2286" w:rsidRPr="00D722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1740" w:rsidRPr="00D722C7" w:rsidSect="008D7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A72C3"/>
    <w:multiLevelType w:val="hybridMultilevel"/>
    <w:tmpl w:val="28D00B58"/>
    <w:lvl w:ilvl="0" w:tplc="44C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E206A"/>
    <w:multiLevelType w:val="hybridMultilevel"/>
    <w:tmpl w:val="9912D4F6"/>
    <w:lvl w:ilvl="0" w:tplc="654EDE7A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D0"/>
    <w:rsid w:val="000222BD"/>
    <w:rsid w:val="00053CBC"/>
    <w:rsid w:val="00063318"/>
    <w:rsid w:val="000734AC"/>
    <w:rsid w:val="000A2129"/>
    <w:rsid w:val="000C540C"/>
    <w:rsid w:val="000C5972"/>
    <w:rsid w:val="000C7614"/>
    <w:rsid w:val="000E7C39"/>
    <w:rsid w:val="000F4A63"/>
    <w:rsid w:val="00101241"/>
    <w:rsid w:val="001018CA"/>
    <w:rsid w:val="00106E9A"/>
    <w:rsid w:val="0012399C"/>
    <w:rsid w:val="00132366"/>
    <w:rsid w:val="00185E65"/>
    <w:rsid w:val="00186FE1"/>
    <w:rsid w:val="00190F98"/>
    <w:rsid w:val="001C546C"/>
    <w:rsid w:val="001C547F"/>
    <w:rsid w:val="001C6C36"/>
    <w:rsid w:val="001D3131"/>
    <w:rsid w:val="001F29C5"/>
    <w:rsid w:val="002176B8"/>
    <w:rsid w:val="0026375A"/>
    <w:rsid w:val="00280592"/>
    <w:rsid w:val="00294148"/>
    <w:rsid w:val="002A43FF"/>
    <w:rsid w:val="002C7FA2"/>
    <w:rsid w:val="002D1919"/>
    <w:rsid w:val="00327209"/>
    <w:rsid w:val="003444D7"/>
    <w:rsid w:val="00353BDF"/>
    <w:rsid w:val="003551E6"/>
    <w:rsid w:val="003770CB"/>
    <w:rsid w:val="00384D6A"/>
    <w:rsid w:val="003853AE"/>
    <w:rsid w:val="00386A84"/>
    <w:rsid w:val="00387D82"/>
    <w:rsid w:val="003A1A0D"/>
    <w:rsid w:val="003B0974"/>
    <w:rsid w:val="00405D8E"/>
    <w:rsid w:val="00424A74"/>
    <w:rsid w:val="00437769"/>
    <w:rsid w:val="0044315F"/>
    <w:rsid w:val="00466EE0"/>
    <w:rsid w:val="00483969"/>
    <w:rsid w:val="00493ACA"/>
    <w:rsid w:val="004A2A91"/>
    <w:rsid w:val="0050184A"/>
    <w:rsid w:val="00563675"/>
    <w:rsid w:val="00582308"/>
    <w:rsid w:val="00592272"/>
    <w:rsid w:val="005B2367"/>
    <w:rsid w:val="005D605F"/>
    <w:rsid w:val="005E7CBC"/>
    <w:rsid w:val="005F1329"/>
    <w:rsid w:val="00623C5B"/>
    <w:rsid w:val="006448F7"/>
    <w:rsid w:val="006969BC"/>
    <w:rsid w:val="006A7601"/>
    <w:rsid w:val="006B05E7"/>
    <w:rsid w:val="006B169A"/>
    <w:rsid w:val="0073786F"/>
    <w:rsid w:val="00764885"/>
    <w:rsid w:val="007838D0"/>
    <w:rsid w:val="0079309D"/>
    <w:rsid w:val="00793376"/>
    <w:rsid w:val="00797F5C"/>
    <w:rsid w:val="007D4535"/>
    <w:rsid w:val="007E0D0E"/>
    <w:rsid w:val="007E36C7"/>
    <w:rsid w:val="007F2286"/>
    <w:rsid w:val="008473D5"/>
    <w:rsid w:val="00852668"/>
    <w:rsid w:val="00853B4E"/>
    <w:rsid w:val="00856C99"/>
    <w:rsid w:val="008C021B"/>
    <w:rsid w:val="008D1DF7"/>
    <w:rsid w:val="008D74B2"/>
    <w:rsid w:val="008F6F27"/>
    <w:rsid w:val="009263EC"/>
    <w:rsid w:val="00975E1A"/>
    <w:rsid w:val="009764EE"/>
    <w:rsid w:val="009844B2"/>
    <w:rsid w:val="009A4BA3"/>
    <w:rsid w:val="009B5BD0"/>
    <w:rsid w:val="009D4690"/>
    <w:rsid w:val="00A006A6"/>
    <w:rsid w:val="00A30091"/>
    <w:rsid w:val="00A35A1D"/>
    <w:rsid w:val="00A61353"/>
    <w:rsid w:val="00A66E1E"/>
    <w:rsid w:val="00A800BF"/>
    <w:rsid w:val="00A91740"/>
    <w:rsid w:val="00AA1F2F"/>
    <w:rsid w:val="00AB38D0"/>
    <w:rsid w:val="00AC136F"/>
    <w:rsid w:val="00AC21D5"/>
    <w:rsid w:val="00AD6E5F"/>
    <w:rsid w:val="00AF71F6"/>
    <w:rsid w:val="00B143E7"/>
    <w:rsid w:val="00B55818"/>
    <w:rsid w:val="00B56685"/>
    <w:rsid w:val="00B71E71"/>
    <w:rsid w:val="00B908C8"/>
    <w:rsid w:val="00BA2392"/>
    <w:rsid w:val="00BB1577"/>
    <w:rsid w:val="00BC78A2"/>
    <w:rsid w:val="00BE4D94"/>
    <w:rsid w:val="00C230E4"/>
    <w:rsid w:val="00C45483"/>
    <w:rsid w:val="00C6561D"/>
    <w:rsid w:val="00C91E17"/>
    <w:rsid w:val="00CA3D4B"/>
    <w:rsid w:val="00CB34CF"/>
    <w:rsid w:val="00CD6E37"/>
    <w:rsid w:val="00CE296C"/>
    <w:rsid w:val="00D722C7"/>
    <w:rsid w:val="00DB4607"/>
    <w:rsid w:val="00E24B49"/>
    <w:rsid w:val="00E34325"/>
    <w:rsid w:val="00E43F91"/>
    <w:rsid w:val="00E44FD1"/>
    <w:rsid w:val="00E90C3A"/>
    <w:rsid w:val="00EA0106"/>
    <w:rsid w:val="00F443EA"/>
    <w:rsid w:val="00F50836"/>
    <w:rsid w:val="00F65ABF"/>
    <w:rsid w:val="00FC0F47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612E1-05C5-40DD-89EA-26F48F1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B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6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66E1E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BB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vz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-gospodarska-vz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racunalo0011</dc:creator>
  <cp:keywords/>
  <dc:description/>
  <cp:lastModifiedBy>HPPB2540.user</cp:lastModifiedBy>
  <cp:revision>2</cp:revision>
  <cp:lastPrinted>2021-08-25T09:28:00Z</cp:lastPrinted>
  <dcterms:created xsi:type="dcterms:W3CDTF">2021-08-26T12:22:00Z</dcterms:created>
  <dcterms:modified xsi:type="dcterms:W3CDTF">2021-08-26T12:22:00Z</dcterms:modified>
</cp:coreProperties>
</file>